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rPr>
          <w:rFonts w:ascii="Verdana" w:cs="Verdana" w:eastAsia="Verdana" w:hAnsi="Verdana"/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rPr>
          <w:rFonts w:ascii="Verdana" w:cs="Verdana" w:eastAsia="Verdana" w:hAnsi="Verdana"/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rPr>
          <w:rFonts w:ascii="Verdana" w:cs="Verdana" w:eastAsia="Verdana" w:hAnsi="Verdana"/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rPr>
          <w:rFonts w:ascii="Verdana" w:cs="Verdana" w:eastAsia="Verdana" w:hAnsi="Verdana"/>
          <w:color w:val="000000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000000"/>
          <w:highlight w:val="white"/>
          <w:rtl w:val="0"/>
        </w:rPr>
        <w:t xml:space="preserve">Imagine you have a large supply of 3kg and 8kg weights.</w:t>
      </w:r>
    </w:p>
    <w:p w:rsidR="00000000" w:rsidDel="00000000" w:rsidP="00000000" w:rsidRDefault="00000000" w:rsidRPr="00000000" w14:paraId="00000005">
      <w:pPr>
        <w:shd w:fill="ffffff" w:val="clear"/>
        <w:jc w:val="center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Fonts w:ascii="Verdana" w:cs="Verdana" w:eastAsia="Verdana" w:hAnsi="Verdana"/>
          <w:color w:val="000000"/>
        </w:rPr>
        <w:drawing>
          <wp:inline distB="0" distT="0" distL="0" distR="0">
            <wp:extent cx="3322143" cy="1567276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32353" l="28760" r="45289" t="45882"/>
                    <a:stretch>
                      <a:fillRect/>
                    </a:stretch>
                  </pic:blipFill>
                  <pic:spPr>
                    <a:xfrm>
                      <a:off x="0" y="0"/>
                      <a:ext cx="3322143" cy="15672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Can you see how the picture below can be used to explain why two 3kg weights and three 8kg weights have a mean weight of 6kg?</w:t>
      </w:r>
    </w:p>
    <w:p w:rsidR="00000000" w:rsidDel="00000000" w:rsidP="00000000" w:rsidRDefault="00000000" w:rsidRPr="00000000" w14:paraId="00000008">
      <w:pPr>
        <w:rPr>
          <w:rFonts w:ascii="Verdana" w:cs="Verdana" w:eastAsia="Verdana" w:hAnsi="Verdana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Verdana" w:cs="Verdana" w:eastAsia="Verdana" w:hAnsi="Verdana"/>
          <w:b w:val="1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highlight w:val="white"/>
        </w:rPr>
        <w:drawing>
          <wp:inline distB="114300" distT="114300" distL="114300" distR="114300">
            <wp:extent cx="4087349" cy="2186732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7349" cy="21867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Verdana" w:cs="Verdana" w:eastAsia="Verdana" w:hAnsi="Verdana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Verdana" w:cs="Verdana" w:eastAsia="Verdana" w:hAnsi="Verdana"/>
          <w:color w:val="000000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highlight w:val="white"/>
          <w:rtl w:val="0"/>
        </w:rPr>
        <w:t xml:space="preserve">Can you find other combinations of 3kg and 8kg weights whose mean weight is a whole number of kg?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br w:type="textWrapping"/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rtl w:val="0"/>
        </w:rPr>
        <w:t xml:space="preserve">What's the smallest possible mean?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rtl w:val="0"/>
        </w:rPr>
        <w:t xml:space="preserve">What's the largest?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br w:type="textWrapping"/>
        <w:br w:type="textWrapping"/>
      </w:r>
      <w:r w:rsidDel="00000000" w:rsidR="00000000" w:rsidRPr="00000000">
        <w:rPr>
          <w:rFonts w:ascii="Verdana" w:cs="Verdana" w:eastAsia="Verdana" w:hAnsi="Verdana"/>
          <w:b w:val="1"/>
          <w:color w:val="000000"/>
          <w:highlight w:val="white"/>
          <w:rtl w:val="0"/>
        </w:rPr>
        <w:t xml:space="preserve">Can you make all the whole numbers in between?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Fonts w:ascii="Verdana" w:cs="Verdana" w:eastAsia="Verdana" w:hAnsi="Verdana"/>
          <w:color w:val="000000"/>
          <w:highlight w:val="white"/>
          <w:rtl w:val="0"/>
        </w:rPr>
        <w:t xml:space="preserve">What if you have a different pair of weights (for example 2kg and 7kg)?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b w:val="1"/>
          <w:color w:val="000000"/>
          <w:highlight w:val="white"/>
          <w:rtl w:val="0"/>
        </w:rPr>
        <w:t xml:space="preserve">Which whole numbers is it possible to have as the mean weight now?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br w:type="textWrapping"/>
        <w:br w:type="textWrapping"/>
        <w:t xml:space="preserve">What do you notice about your results?</w:t>
      </w:r>
    </w:p>
    <w:p w:rsidR="00000000" w:rsidDel="00000000" w:rsidP="00000000" w:rsidRDefault="00000000" w:rsidRPr="00000000" w14:paraId="0000000D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Can you use what you notice to find the combination of 17kg and 57kg weights that have a mean weight of 44kg......of 52kg.......of 21kg.....?</w:t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even"/>
      <w:footerReference r:id="rId11" w:type="default"/>
      <w:footerReference r:id="rId12" w:type="even"/>
      <w:pgSz w:h="16840" w:w="11904" w:orient="portrait"/>
      <w:pgMar w:bottom="1134" w:top="1560" w:left="1418" w:right="1418" w:header="284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i w:val="1"/>
        <w:sz w:val="20"/>
        <w:szCs w:val="20"/>
        <w:rtl w:val="0"/>
      </w:rPr>
      <w:t xml:space="preserve">http://</w:t>
    </w: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nrich.maths.org/6345</w:t>
    </w:r>
  </w:p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© University of Cambridge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  <w:rtl w:val="0"/>
        </w:rPr>
        <w:t xml:space="preserve">http://nrich.maths.org/1053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/>
    <w:r w:rsidDel="00000000" w:rsidR="00000000" w:rsidRPr="00000000">
      <mc:AlternateContent>
        <mc:Choice Requires="wpg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-625629</wp:posOffset>
              </wp:positionH>
              <wp:positionV relativeFrom="paragraph">
                <wp:posOffset>-47624</wp:posOffset>
              </wp:positionV>
              <wp:extent cx="7010083" cy="990600"/>
              <wp:effectExtent b="0" l="0" r="0" t="0"/>
              <wp:wrapNone/>
              <wp:docPr id="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08375"/>
                        <a:ext cx="7010083" cy="990600"/>
                        <a:chOff x="2119550" y="3308375"/>
                        <a:chExt cx="6529625" cy="871675"/>
                      </a:xfrm>
                    </wpg:grpSpPr>
                    <wpg:grpSp>
                      <wpg:cNvGrpSpPr/>
                      <wpg:grpSpPr>
                        <a:xfrm>
                          <a:off x="2119565" y="3308384"/>
                          <a:ext cx="6529602" cy="871666"/>
                          <a:chOff x="0" y="-71566"/>
                          <a:chExt cx="6529602" cy="871666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4528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260790" y="10010"/>
                            <a:ext cx="6192520" cy="5397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44AA"/>
                              </a:gs>
                              <a:gs pos="517">
                                <a:srgbClr val="0044AA"/>
                              </a:gs>
                              <a:gs pos="46630">
                                <a:srgbClr val="6C61A6"/>
                              </a:gs>
                              <a:gs pos="63729">
                                <a:srgbClr val="9AADD9"/>
                              </a:gs>
                              <a:gs pos="80828">
                                <a:srgbClr val="BCD7F4"/>
                              </a:gs>
                              <a:gs pos="95335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108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38100" lIns="88900" spcFirstLastPara="1" rIns="88900" wrap="square" tIns="38100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2029902" y="-71566"/>
                            <a:ext cx="4499700" cy="5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  <w:t xml:space="preserve">Searching for Mean(ing)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20" w:before="0" w:line="264.0000057220459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152400" lIns="152400" spcFirstLastPara="1" rIns="152400" wrap="square" tIns="1524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-625629</wp:posOffset>
              </wp:positionH>
              <wp:positionV relativeFrom="paragraph">
                <wp:posOffset>-47624</wp:posOffset>
              </wp:positionV>
              <wp:extent cx="7010083" cy="990600"/>
              <wp:effectExtent b="0" l="0" r="0" t="0"/>
              <wp:wrapNone/>
              <wp:docPr id="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10083" cy="9906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/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800100"/>
                        <a:chOff x="2119550" y="3379950"/>
                        <a:chExt cx="645970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3310" cy="800100"/>
                          <a:chOff x="0" y="0"/>
                          <a:chExt cx="6453310" cy="8001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4528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260790" y="10010"/>
                            <a:ext cx="6192520" cy="5397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44AA"/>
                              </a:gs>
                              <a:gs pos="517">
                                <a:srgbClr val="0044AA"/>
                              </a:gs>
                              <a:gs pos="46630">
                                <a:srgbClr val="6C61A6"/>
                              </a:gs>
                              <a:gs pos="63729">
                                <a:srgbClr val="9AADD9"/>
                              </a:gs>
                              <a:gs pos="80828">
                                <a:srgbClr val="BCD7F4"/>
                              </a:gs>
                              <a:gs pos="95335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10800000" scaled="0"/>
                          </a:gradFill>
                          <a:ln cap="flat" cmpd="sng" w="12700">
                            <a:solidFill>
                              <a:srgbClr val="00007B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38100" lIns="88900" spcFirstLastPara="1" rIns="88900" wrap="square" tIns="38100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3402" y="1234"/>
                            <a:ext cx="449961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  <w:t xml:space="preserve">What’s it Worth?</w:t>
                              </w:r>
                            </w:p>
                          </w:txbxContent>
                        </wps:txbx>
                        <wps:bodyPr anchorCtr="0" anchor="t" bIns="152400" lIns="152400" spcFirstLastPara="1" rIns="152400" wrap="square" tIns="1524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40" w:before="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pacing w:after="0" w:before="0" w:line="240" w:lineRule="auto"/>
      <w:ind w:left="0" w:right="0" w:firstLine="0"/>
      <w:jc w:val="right"/>
    </w:pPr>
    <w:rPr>
      <w:rFonts w:ascii="Tahoma" w:cs="Tahoma" w:eastAsia="Tahoma" w:hAnsi="Tahoma"/>
      <w:b w:val="1"/>
      <w:i w:val="0"/>
      <w:smallCaps w:val="0"/>
      <w:strike w:val="0"/>
      <w:color w:val="ffffff"/>
      <w:sz w:val="48"/>
      <w:szCs w:val="48"/>
      <w:u w:val="none"/>
      <w:shd w:fill="auto" w:val="clear"/>
      <w:vertAlign w:val="baseline"/>
    </w:rPr>
  </w:style>
  <w:style w:type="paragraph" w:styleId="Normal" w:default="1">
    <w:name w:val="Normal"/>
    <w:qFormat w:val="1"/>
    <w:rsid w:val="001F3545"/>
    <w:rPr>
      <w:sz w:val="24"/>
      <w:szCs w:val="24"/>
      <w:lang w:eastAsia="en-US" w:val="en-US"/>
    </w:rPr>
  </w:style>
  <w:style w:type="paragraph" w:styleId="Heading1">
    <w:name w:val="heading 1"/>
    <w:next w:val="Body"/>
    <w:qFormat w:val="1"/>
    <w:rsid w:val="001F3545"/>
    <w:pPr>
      <w:keepNext w:val="1"/>
      <w:spacing w:after="140" w:line="264" w:lineRule="auto"/>
      <w:outlineLvl w:val="0"/>
    </w:pPr>
    <w:rPr>
      <w:rFonts w:ascii="Helvetica Neue" w:eastAsia="ヒラギノ角ゴ Pro W3" w:hAnsi="Helvetica Neue"/>
      <w:b w:val="1"/>
      <w:color w:val="000000"/>
      <w:sz w:val="28"/>
      <w:lang w:eastAsia="en-US" w:val="en-US"/>
    </w:rPr>
  </w:style>
  <w:style w:type="paragraph" w:styleId="Heading2">
    <w:name w:val="heading 2"/>
    <w:next w:val="Body"/>
    <w:autoRedefine w:val="1"/>
    <w:qFormat w:val="1"/>
    <w:rsid w:val="001F3545"/>
    <w:pPr>
      <w:keepNext w:val="1"/>
      <w:spacing w:after="120" w:before="120" w:line="264" w:lineRule="auto"/>
      <w:outlineLvl w:val="1"/>
    </w:pPr>
    <w:rPr>
      <w:rFonts w:ascii="Helvetica Neue" w:eastAsia="ヒラギノ角ゴ Pro W3" w:hAnsi="Helvetica Neue"/>
      <w:b w:val="1"/>
      <w:color w:val="000000"/>
      <w:sz w:val="24"/>
      <w:lang w:eastAsia="en-US" w:val="en-US"/>
    </w:rPr>
  </w:style>
  <w:style w:type="paragraph" w:styleId="Heading3">
    <w:name w:val="heading 3"/>
    <w:basedOn w:val="Normal"/>
    <w:next w:val="Normal"/>
    <w:qFormat w:val="1"/>
    <w:locked w:val="1"/>
    <w:rsid w:val="00774FB4"/>
    <w:pPr>
      <w:keepNext w:val="1"/>
      <w:spacing w:after="60" w:before="240"/>
      <w:outlineLvl w:val="2"/>
    </w:pPr>
    <w:rPr>
      <w:rFonts w:ascii="Arial" w:cs="Arial" w:hAnsi="Arial"/>
      <w:b w:val="1"/>
      <w:b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Footer" w:customStyle="1">
    <w:name w:val="Header &amp; Footer"/>
    <w:autoRedefine w:val="1"/>
    <w:rsid w:val="00E716D3"/>
    <w:pPr>
      <w:tabs>
        <w:tab w:val="right" w:pos="9632"/>
      </w:tabs>
      <w:jc w:val="center"/>
    </w:pPr>
    <w:rPr>
      <w:rFonts w:ascii="Helvetica" w:eastAsia="ヒラギノ角ゴ Pro W3" w:hAnsi="Helvetica"/>
      <w:color w:val="000000"/>
      <w:lang w:eastAsia="en-US" w:val="en-US"/>
    </w:rPr>
  </w:style>
  <w:style w:type="paragraph" w:styleId="Body" w:customStyle="1">
    <w:name w:val="Body"/>
    <w:rsid w:val="001F3545"/>
    <w:pPr>
      <w:spacing w:after="120" w:line="264" w:lineRule="auto"/>
    </w:pPr>
    <w:rPr>
      <w:rFonts w:ascii="Helvetica Neue" w:eastAsia="ヒラギノ角ゴ Pro W3" w:hAnsi="Helvetica Neue"/>
      <w:color w:val="000000"/>
      <w:sz w:val="22"/>
      <w:lang w:eastAsia="en-US" w:val="en-US"/>
    </w:rPr>
  </w:style>
  <w:style w:type="paragraph" w:styleId="BodyBullet" w:customStyle="1">
    <w:name w:val="Body Bullet"/>
    <w:rsid w:val="001F3545"/>
    <w:pPr>
      <w:spacing w:after="60" w:line="264" w:lineRule="auto"/>
    </w:pPr>
    <w:rPr>
      <w:rFonts w:ascii="Helvetica Neue" w:eastAsia="ヒラギノ角ゴ Pro W3" w:hAnsi="Helvetica Neue"/>
      <w:color w:val="000000"/>
      <w:sz w:val="22"/>
      <w:lang w:eastAsia="en-US" w:val="en-US"/>
    </w:rPr>
  </w:style>
  <w:style w:type="paragraph" w:styleId="Title">
    <w:name w:val="Title"/>
    <w:next w:val="Body"/>
    <w:autoRedefine w:val="1"/>
    <w:qFormat w:val="1"/>
    <w:rsid w:val="00170674"/>
    <w:pPr>
      <w:keepNext w:val="1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jc w:val="right"/>
      <w:outlineLvl w:val="0"/>
    </w:pPr>
    <w:rPr>
      <w:rFonts w:ascii="Tahoma" w:cs="Tahoma" w:eastAsia="ヒラギノ角ゴ Pro W3" w:hAnsi="Tahoma"/>
      <w:b w:val="1"/>
      <w:color w:val="ffffff"/>
      <w:sz w:val="48"/>
      <w:lang w:eastAsia="en-US" w:val="en-US"/>
    </w:rPr>
  </w:style>
  <w:style w:type="paragraph" w:styleId="FreeForm" w:customStyle="1">
    <w:name w:val="Free Form"/>
    <w:rsid w:val="001F3545"/>
    <w:rPr>
      <w:rFonts w:ascii="Helvetica" w:eastAsia="ヒラギノ角ゴ Pro W3" w:hAnsi="Helvetica"/>
      <w:color w:val="000000"/>
      <w:sz w:val="24"/>
      <w:lang w:eastAsia="en-US" w:val="en-US"/>
    </w:rPr>
  </w:style>
  <w:style w:type="paragraph" w:styleId="Header">
    <w:name w:val="header"/>
    <w:basedOn w:val="Normal"/>
    <w:locked w:val="1"/>
    <w:rsid w:val="001031E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ocked w:val="1"/>
    <w:rsid w:val="001031EA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locked w:val="1"/>
    <w:rsid w:val="00681649"/>
    <w:rPr>
      <w:color w:val="0000ff"/>
      <w:u w:val="single"/>
    </w:rPr>
  </w:style>
  <w:style w:type="paragraph" w:styleId="BalloonText">
    <w:name w:val="Balloon Text"/>
    <w:basedOn w:val="Normal"/>
    <w:link w:val="BalloonTextChar"/>
    <w:locked w:val="1"/>
    <w:rsid w:val="00A36321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A36321"/>
    <w:rPr>
      <w:rFonts w:ascii="Tahoma" w:cs="Tahoma" w:hAnsi="Tahoma"/>
      <w:sz w:val="16"/>
      <w:szCs w:val="16"/>
      <w:lang w:eastAsia="en-US" w:val="en-US"/>
    </w:rPr>
  </w:style>
  <w:style w:type="character" w:styleId="Strong">
    <w:name w:val="Strong"/>
    <w:basedOn w:val="DefaultParagraphFont"/>
    <w:uiPriority w:val="22"/>
    <w:qFormat w:val="1"/>
    <w:locked w:val="1"/>
    <w:rsid w:val="00360A04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ZaIYZ9NG9WBsLoIz+fEPd2Zsoiw==">AMUW2mWKNudNR/D4By/gjNSJRc8KFrF1fq7YnijF7hXHcBnv2jRO4CLAwCDPD4tyA7V2kLw32EUo1AomxLHRAqmEPRzd046gKvETbtxT2LvQmTjajcIvTkY=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2015-06-23T13:37:00Z</dcterms:created>
  <dc:creator>Alison Kiddle</dc:creator>
</cp:coreProperties>
</file>